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015A7E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E406AC">
        <w:rPr>
          <w:rFonts w:ascii="Times New Roman" w:hAnsi="Times New Roman" w:cs="Times New Roman"/>
          <w:sz w:val="28"/>
          <w:szCs w:val="28"/>
        </w:rPr>
        <w:t xml:space="preserve"> </w:t>
      </w:r>
      <w:r w:rsidR="00B842B2">
        <w:rPr>
          <w:rFonts w:ascii="Times New Roman" w:hAnsi="Times New Roman" w:cs="Times New Roman"/>
          <w:sz w:val="28"/>
          <w:szCs w:val="28"/>
        </w:rPr>
        <w:t>10</w:t>
      </w:r>
      <w:r w:rsidR="00862FD1">
        <w:rPr>
          <w:rFonts w:ascii="Times New Roman" w:hAnsi="Times New Roman" w:cs="Times New Roman"/>
          <w:sz w:val="28"/>
          <w:szCs w:val="28"/>
        </w:rPr>
        <w:t>.11</w:t>
      </w:r>
      <w:r w:rsidR="003E2821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862FD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B64BB1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B842B2">
        <w:rPr>
          <w:rFonts w:ascii="Times New Roman" w:hAnsi="Times New Roman" w:cs="Times New Roman"/>
          <w:sz w:val="28"/>
          <w:szCs w:val="28"/>
        </w:rPr>
        <w:t>4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324D23" w:rsidRDefault="00310A88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4D23">
        <w:rPr>
          <w:rFonts w:ascii="Times New Roman" w:hAnsi="Times New Roman"/>
          <w:bCs/>
          <w:sz w:val="28"/>
          <w:szCs w:val="28"/>
        </w:rPr>
        <w:t>Семинарское</w:t>
      </w:r>
      <w:r>
        <w:rPr>
          <w:rFonts w:ascii="Times New Roman" w:hAnsi="Times New Roman"/>
          <w:bCs/>
          <w:sz w:val="28"/>
          <w:szCs w:val="28"/>
        </w:rPr>
        <w:t xml:space="preserve"> занятие №1 </w:t>
      </w:r>
      <w:r w:rsidR="00862FD1">
        <w:rPr>
          <w:rFonts w:ascii="Times New Roman" w:hAnsi="Times New Roman"/>
          <w:bCs/>
          <w:sz w:val="28"/>
          <w:szCs w:val="28"/>
        </w:rPr>
        <w:t xml:space="preserve">«Раздел № 2. </w:t>
      </w:r>
      <w:r w:rsidR="00862FD1" w:rsidRPr="00862FD1">
        <w:rPr>
          <w:rFonts w:ascii="Times New Roman" w:hAnsi="Times New Roman"/>
          <w:sz w:val="28"/>
          <w:szCs w:val="28"/>
        </w:rPr>
        <w:t>Основы металловедения</w:t>
      </w:r>
      <w:r w:rsidRPr="00310A88">
        <w:rPr>
          <w:rFonts w:ascii="Times New Roman" w:hAnsi="Times New Roman"/>
          <w:bCs/>
          <w:sz w:val="28"/>
          <w:szCs w:val="28"/>
        </w:rPr>
        <w:t>»</w:t>
      </w:r>
    </w:p>
    <w:p w:rsidR="003E2821" w:rsidRDefault="00324D23" w:rsidP="00324D2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24D2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</w:p>
    <w:p w:rsidR="003E2821" w:rsidRDefault="003E2821" w:rsidP="003E28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образовательная:</w:t>
      </w:r>
      <w:r w:rsidRPr="003E28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обобщить, систематизировать и провести контроль знаний и</w:t>
      </w:r>
      <w:r w:rsidR="00862FD1">
        <w:rPr>
          <w:rFonts w:ascii="Times New Roman" w:hAnsi="Times New Roman"/>
          <w:bCs/>
          <w:sz w:val="28"/>
          <w:szCs w:val="28"/>
        </w:rPr>
        <w:t xml:space="preserve"> умений студентов по разделу № 2 </w:t>
      </w:r>
      <w:r w:rsidR="00862FD1" w:rsidRPr="00862FD1">
        <w:rPr>
          <w:rFonts w:ascii="Times New Roman" w:hAnsi="Times New Roman"/>
          <w:bCs/>
          <w:sz w:val="28"/>
          <w:szCs w:val="28"/>
        </w:rPr>
        <w:t>«</w:t>
      </w:r>
      <w:r w:rsidR="00862FD1" w:rsidRPr="00862FD1">
        <w:rPr>
          <w:rFonts w:ascii="Times New Roman" w:hAnsi="Times New Roman"/>
          <w:sz w:val="28"/>
          <w:szCs w:val="28"/>
        </w:rPr>
        <w:t>Основы металловедения</w:t>
      </w:r>
      <w:r w:rsidR="00862FD1" w:rsidRPr="00862FD1">
        <w:rPr>
          <w:rFonts w:ascii="Times New Roman" w:hAnsi="Times New Roman"/>
          <w:sz w:val="28"/>
          <w:szCs w:val="28"/>
          <w:lang w:val="uk-UA"/>
        </w:rPr>
        <w:t>»</w:t>
      </w:r>
      <w:r w:rsidRPr="00126F49">
        <w:rPr>
          <w:rFonts w:ascii="Times New Roman" w:hAnsi="Times New Roman"/>
          <w:bCs/>
          <w:sz w:val="28"/>
          <w:szCs w:val="28"/>
        </w:rPr>
        <w:t xml:space="preserve">     </w:t>
      </w:r>
    </w:p>
    <w:p w:rsidR="00862FD1" w:rsidRDefault="00862FD1" w:rsidP="003E28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E2821" w:rsidRDefault="003E2821" w:rsidP="003E282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310A88" w:rsidRDefault="003E2821" w:rsidP="00862FD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862FD1" w:rsidRDefault="00862FD1" w:rsidP="00862FD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5696D" w:rsidRDefault="0045696D" w:rsidP="0045696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Семинарское занятие проводится путём выполнения студентами письменных ответов на задания по двум вариантам.</w:t>
      </w:r>
      <w:r w:rsidR="00BE466C">
        <w:rPr>
          <w:rFonts w:ascii="Times New Roman" w:hAnsi="Times New Roman"/>
          <w:bCs/>
          <w:sz w:val="28"/>
          <w:szCs w:val="28"/>
        </w:rPr>
        <w:t xml:space="preserve"> </w:t>
      </w:r>
      <w:r w:rsidR="00006E5E">
        <w:rPr>
          <w:rFonts w:ascii="Times New Roman" w:hAnsi="Times New Roman"/>
          <w:bCs/>
          <w:sz w:val="28"/>
          <w:szCs w:val="28"/>
        </w:rPr>
        <w:t xml:space="preserve">В начале занятия                 </w:t>
      </w:r>
      <w:r w:rsidR="003E2821"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="003E2821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="003E2821">
        <w:rPr>
          <w:rFonts w:ascii="Times New Roman" w:hAnsi="Times New Roman"/>
          <w:bCs/>
          <w:sz w:val="28"/>
          <w:szCs w:val="28"/>
        </w:rPr>
        <w:t>10 минут) студентам даё</w:t>
      </w:r>
      <w:r w:rsidR="00006E5E">
        <w:rPr>
          <w:rFonts w:ascii="Times New Roman" w:hAnsi="Times New Roman"/>
          <w:bCs/>
          <w:sz w:val="28"/>
          <w:szCs w:val="28"/>
        </w:rPr>
        <w:t>тся возможность  ознакомится со структурой семинарского занятия, а затем получив задание от преподавателя – выполняет письменную работу (70 минут)</w:t>
      </w:r>
      <w:r w:rsidR="00BE466C">
        <w:rPr>
          <w:rFonts w:ascii="Times New Roman" w:hAnsi="Times New Roman"/>
          <w:bCs/>
          <w:sz w:val="28"/>
          <w:szCs w:val="28"/>
        </w:rPr>
        <w:t xml:space="preserve"> – до конца занятия. </w:t>
      </w:r>
      <w:r>
        <w:rPr>
          <w:rFonts w:ascii="Times New Roman" w:hAnsi="Times New Roman"/>
          <w:bCs/>
          <w:sz w:val="28"/>
          <w:szCs w:val="28"/>
        </w:rPr>
        <w:t>Номера вариантов</w:t>
      </w:r>
      <w:r w:rsidR="00F22C49">
        <w:rPr>
          <w:rFonts w:ascii="Times New Roman" w:hAnsi="Times New Roman"/>
          <w:bCs/>
          <w:sz w:val="28"/>
          <w:szCs w:val="28"/>
        </w:rPr>
        <w:t xml:space="preserve"> студент выбирает по таблице 1.</w:t>
      </w:r>
    </w:p>
    <w:p w:rsidR="00F22C49" w:rsidRDefault="00F22C49" w:rsidP="0045696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62FD1" w:rsidRPr="00862FD1" w:rsidRDefault="00B842B2" w:rsidP="00862F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Список группы 2Т</w:t>
      </w:r>
      <w:r w:rsidR="00862FD1" w:rsidRPr="00862FD1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номера вариантов заданий</w:t>
      </w:r>
    </w:p>
    <w:p w:rsidR="00862FD1" w:rsidRPr="00862FD1" w:rsidRDefault="00862FD1" w:rsidP="00862F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5400"/>
        <w:gridCol w:w="2898"/>
      </w:tblGrid>
      <w:tr w:rsidR="00B842B2" w:rsidRPr="0045366F" w:rsidTr="009151C3">
        <w:trPr>
          <w:trHeight w:hRule="exact" w:val="81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B842B2" w:rsidRPr="0045366F" w:rsidTr="009151C3">
        <w:trPr>
          <w:trHeight w:hRule="exact" w:val="54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B2" w:rsidRPr="00760B0A" w:rsidRDefault="00B842B2" w:rsidP="0091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Аноров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Антонович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0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2B2" w:rsidRPr="00760B0A" w:rsidRDefault="00B842B2" w:rsidP="0091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Григорьевич</w:t>
            </w:r>
          </w:p>
          <w:p w:rsidR="00B842B2" w:rsidRPr="00760B0A" w:rsidRDefault="00B842B2" w:rsidP="00915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Борох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Боханцев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Бояков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Веняминов Григорий Юрьевич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Герасименко Денис Олегович</w:t>
            </w:r>
          </w:p>
          <w:p w:rsidR="00B842B2" w:rsidRPr="00760B0A" w:rsidRDefault="00B842B2" w:rsidP="00915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48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Давыдов Кирилл Павлович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Кипоть Данил Александрович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Козаков Даниил Александрович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Марцинев Кирилл Александрович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Марченко Денис Сергеевич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Богдан Евгеньевич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7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Русланович</w:t>
            </w:r>
          </w:p>
          <w:p w:rsidR="00B842B2" w:rsidRPr="00760B0A" w:rsidRDefault="00B842B2" w:rsidP="009151C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76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E05CF" w:rsidRDefault="00B842B2" w:rsidP="009151C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>Поливянов</w:t>
            </w:r>
            <w:proofErr w:type="spellEnd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  <w:p w:rsidR="00B842B2" w:rsidRPr="00760B0A" w:rsidRDefault="00B842B2" w:rsidP="009151C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Притков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Данил Русланович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Рыбин Кирилл Игоревич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Свищёв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Сесь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Русланович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Сидоров Владислав Игоревич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Сухобок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Сычев Данил </w:t>
            </w: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Эмильевич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Токарь Максим Николаевич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2B2" w:rsidRPr="0045366F" w:rsidTr="009151C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Default="00B842B2" w:rsidP="00915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B2" w:rsidRPr="00760B0A" w:rsidRDefault="00B842B2" w:rsidP="009151C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Щербатенко Денис Сергеевич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B2" w:rsidRPr="0045366F" w:rsidRDefault="00B842B2" w:rsidP="0091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62FD1" w:rsidRPr="00862FD1" w:rsidRDefault="00862FD1" w:rsidP="00862FD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62FD1" w:rsidRDefault="00862FD1" w:rsidP="00862FD1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62FD1" w:rsidRDefault="00862FD1" w:rsidP="00310A8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10A88" w:rsidRDefault="00310A88" w:rsidP="00310A8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Структура семинарского занятия                     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Cs/>
          <w:sz w:val="28"/>
          <w:szCs w:val="28"/>
        </w:rPr>
        <w:t>этапы контроля знаний и умений студентов)</w:t>
      </w:r>
    </w:p>
    <w:p w:rsidR="00310A88" w:rsidRDefault="00310A88" w:rsidP="00310A8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10A88" w:rsidRDefault="00310A88" w:rsidP="00310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1-й этап – </w:t>
      </w:r>
      <w:r>
        <w:rPr>
          <w:rFonts w:ascii="Times New Roman" w:hAnsi="Times New Roman" w:cs="Times New Roman"/>
          <w:sz w:val="28"/>
          <w:szCs w:val="28"/>
        </w:rPr>
        <w:t>Тестовые задания для семинарского занятия</w:t>
      </w:r>
    </w:p>
    <w:p w:rsidR="00310A88" w:rsidRDefault="00310A88" w:rsidP="00310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96D" w:rsidRDefault="00310A88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Студенты получаю </w:t>
      </w:r>
      <w:r w:rsidR="003E2821">
        <w:rPr>
          <w:rFonts w:ascii="Times New Roman" w:hAnsi="Times New Roman" w:cs="Times New Roman"/>
          <w:sz w:val="28"/>
          <w:szCs w:val="28"/>
        </w:rPr>
        <w:t>тестовые задания, состоящие из 9</w:t>
      </w:r>
      <w:r w:rsidR="00636E7B">
        <w:rPr>
          <w:rFonts w:ascii="Times New Roman" w:hAnsi="Times New Roman" w:cs="Times New Roman"/>
          <w:sz w:val="28"/>
          <w:szCs w:val="28"/>
        </w:rPr>
        <w:t>-и</w:t>
      </w:r>
      <w:r>
        <w:rPr>
          <w:rFonts w:ascii="Times New Roman" w:hAnsi="Times New Roman" w:cs="Times New Roman"/>
          <w:sz w:val="28"/>
          <w:szCs w:val="28"/>
        </w:rPr>
        <w:t xml:space="preserve"> вопросов. На каждый вопрос дается несколько ответов</w:t>
      </w:r>
      <w:r w:rsidR="0045696D">
        <w:rPr>
          <w:rFonts w:ascii="Times New Roman" w:hAnsi="Times New Roman" w:cs="Times New Roman"/>
          <w:sz w:val="28"/>
          <w:szCs w:val="28"/>
        </w:rPr>
        <w:t xml:space="preserve">, обозначенных буквами. Правильным считается только один из предложенных вариантов ответов. </w:t>
      </w:r>
      <w:r w:rsidR="0045696D">
        <w:rPr>
          <w:rFonts w:ascii="Times New Roman" w:hAnsi="Times New Roman" w:cs="Times New Roman"/>
          <w:sz w:val="28"/>
          <w:szCs w:val="28"/>
        </w:rPr>
        <w:lastRenderedPageBreak/>
        <w:t xml:space="preserve">Поэтому необходимо внимательно проанализировать все предложенные ответы и только потом записать его. 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а;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в;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б;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</w:t>
      </w:r>
    </w:p>
    <w:p w:rsidR="0045696D" w:rsidRDefault="0045696D" w:rsidP="00310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E5E" w:rsidRPr="00006E5E" w:rsidRDefault="0045696D" w:rsidP="00006E5E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45696D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="0094761C">
        <w:rPr>
          <w:rFonts w:ascii="Times New Roman" w:hAnsi="Times New Roman" w:cs="Times New Roman"/>
          <w:sz w:val="28"/>
          <w:szCs w:val="28"/>
        </w:rPr>
        <w:t xml:space="preserve"> </w:t>
      </w:r>
      <w:r w:rsidR="00BE466C">
        <w:rPr>
          <w:rFonts w:ascii="Times New Roman" w:hAnsi="Times New Roman" w:cs="Times New Roman"/>
          <w:sz w:val="28"/>
          <w:szCs w:val="28"/>
        </w:rPr>
        <w:t xml:space="preserve">вопросы переписывать не надо, необходимо указать номер этапа семинара и номера вопросов, </w:t>
      </w:r>
      <w:r w:rsidR="0094761C">
        <w:rPr>
          <w:rFonts w:ascii="Times New Roman" w:eastAsia="Calibri" w:hAnsi="Times New Roman" w:cs="Times New Roman"/>
          <w:sz w:val="28"/>
          <w:szCs w:val="28"/>
        </w:rPr>
        <w:t>отвечать необходимо письменно (разборчи</w:t>
      </w:r>
      <w:r w:rsidR="00BE466C">
        <w:rPr>
          <w:rFonts w:ascii="Times New Roman" w:eastAsia="Calibri" w:hAnsi="Times New Roman" w:cs="Times New Roman"/>
          <w:sz w:val="28"/>
          <w:szCs w:val="28"/>
        </w:rPr>
        <w:t>во) на прилагаемом бланке (прилагается в конце материала занятия</w:t>
      </w:r>
      <w:r w:rsidR="0094761C">
        <w:rPr>
          <w:rFonts w:ascii="Times New Roman" w:eastAsia="Calibri" w:hAnsi="Times New Roman" w:cs="Times New Roman"/>
          <w:sz w:val="28"/>
          <w:szCs w:val="28"/>
        </w:rPr>
        <w:t>) или на отдельном двойном тетрадном листе,</w:t>
      </w:r>
      <w:r w:rsidR="0094761C">
        <w:rPr>
          <w:rFonts w:ascii="Times New Roman" w:hAnsi="Times New Roman" w:cs="Times New Roman"/>
          <w:sz w:val="28"/>
          <w:szCs w:val="28"/>
        </w:rPr>
        <w:t xml:space="preserve"> </w:t>
      </w:r>
      <w:r w:rsidR="00387533">
        <w:rPr>
          <w:rFonts w:ascii="Times New Roman" w:hAnsi="Times New Roman" w:cs="Times New Roman"/>
          <w:sz w:val="28"/>
          <w:szCs w:val="28"/>
        </w:rPr>
        <w:t xml:space="preserve">предварительно оформив его по примеру бланка ответа, </w:t>
      </w:r>
      <w:r w:rsidR="00D541D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записывать </w:t>
      </w:r>
      <w:r w:rsidR="00BE466C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ответы </w:t>
      </w:r>
      <w:r w:rsidR="00D541DA">
        <w:rPr>
          <w:rFonts w:ascii="Times New Roman" w:eastAsia="Times New Roman" w:hAnsi="Times New Roman" w:cs="Times New Roman"/>
          <w:color w:val="222222"/>
          <w:sz w:val="28"/>
          <w:szCs w:val="24"/>
        </w:rPr>
        <w:t>на лицевой</w:t>
      </w:r>
      <w:r w:rsidR="00D541DA" w:rsidRPr="00D541DA">
        <w:rPr>
          <w:rFonts w:ascii="Times New Roman" w:eastAsia="Times New Roman" w:hAnsi="Times New Roman" w:cs="Times New Roman"/>
          <w:color w:val="222222"/>
          <w:sz w:val="28"/>
          <w:szCs w:val="24"/>
        </w:rPr>
        <w:t>, а также на</w:t>
      </w:r>
      <w:r w:rsidR="00D541D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обратной стороне бланка (тетрадного листа),</w:t>
      </w:r>
      <w:r w:rsidR="00387533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="009476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справлен</w:t>
      </w:r>
      <w:r w:rsidR="00BE466C">
        <w:rPr>
          <w:rFonts w:ascii="Times New Roman" w:hAnsi="Times New Roman" w:cs="Times New Roman"/>
          <w:sz w:val="28"/>
          <w:szCs w:val="28"/>
        </w:rPr>
        <w:t>ие отв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="008B08DD">
        <w:rPr>
          <w:rFonts w:ascii="Times New Roman" w:hAnsi="Times New Roman" w:cs="Times New Roman"/>
          <w:sz w:val="28"/>
          <w:szCs w:val="28"/>
        </w:rPr>
        <w:t xml:space="preserve">в тестовом задании </w:t>
      </w:r>
      <w:r>
        <w:rPr>
          <w:rFonts w:ascii="Times New Roman" w:hAnsi="Times New Roman" w:cs="Times New Roman"/>
          <w:sz w:val="28"/>
          <w:szCs w:val="28"/>
        </w:rPr>
        <w:t>считается ошибкой и данный ответ не оценивается в баллах!</w:t>
      </w:r>
      <w:r w:rsidR="00F51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BB" w:rsidRDefault="00C10BBB" w:rsidP="00C10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Критерии оценивания </w:t>
      </w:r>
      <w:r>
        <w:rPr>
          <w:rFonts w:ascii="Times New Roman" w:hAnsi="Times New Roman" w:cs="Times New Roman"/>
          <w:sz w:val="28"/>
          <w:szCs w:val="28"/>
        </w:rPr>
        <w:t xml:space="preserve">тестового задания </w:t>
      </w:r>
    </w:p>
    <w:p w:rsidR="00C10BBB" w:rsidRDefault="00C10BBB" w:rsidP="00C10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Каждый правильный ответ т</w:t>
      </w:r>
      <w:r w:rsidR="00891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естового задания оценивается в 1 балл</w:t>
      </w:r>
    </w:p>
    <w:p w:rsidR="00C10BBB" w:rsidRPr="00F00B40" w:rsidRDefault="00387533" w:rsidP="00C10BBB">
      <w:pPr>
        <w:shd w:val="clear" w:color="auto" w:fill="FFFFFF"/>
        <w:tabs>
          <w:tab w:val="left" w:pos="82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2</w:t>
      </w:r>
      <w:r w:rsidR="00C10BBB" w:rsidRPr="00F0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Таблица перевода баллов в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8"/>
        <w:gridCol w:w="4727"/>
      </w:tblGrid>
      <w:tr w:rsidR="00C10BBB" w:rsidRPr="00F00B40" w:rsidTr="0076120C">
        <w:tc>
          <w:tcPr>
            <w:tcW w:w="4757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4814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</w:t>
            </w:r>
          </w:p>
        </w:tc>
      </w:tr>
      <w:tr w:rsidR="00C10BBB" w:rsidRPr="00F00B40" w:rsidTr="0076120C">
        <w:tc>
          <w:tcPr>
            <w:tcW w:w="4757" w:type="dxa"/>
          </w:tcPr>
          <w:p w:rsidR="00C10BBB" w:rsidRPr="00F00B40" w:rsidRDefault="008912F7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Неудовлетворительно </w:t>
            </w:r>
          </w:p>
        </w:tc>
      </w:tr>
      <w:tr w:rsidR="00C10BBB" w:rsidRPr="00F00B40" w:rsidTr="0076120C">
        <w:tc>
          <w:tcPr>
            <w:tcW w:w="4757" w:type="dxa"/>
          </w:tcPr>
          <w:p w:rsidR="00C10BBB" w:rsidRPr="00F00B40" w:rsidRDefault="008912F7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÷ 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C10BBB" w:rsidRPr="00F00B40" w:rsidTr="0076120C">
        <w:tc>
          <w:tcPr>
            <w:tcW w:w="4757" w:type="dxa"/>
          </w:tcPr>
          <w:p w:rsidR="00C10BBB" w:rsidRPr="00F00B40" w:rsidRDefault="008912F7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÷ 7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Хорошо</w:t>
            </w:r>
          </w:p>
        </w:tc>
      </w:tr>
      <w:tr w:rsidR="00C10BBB" w:rsidRPr="00F00B40" w:rsidTr="0076120C">
        <w:tc>
          <w:tcPr>
            <w:tcW w:w="4757" w:type="dxa"/>
          </w:tcPr>
          <w:p w:rsidR="00C10BBB" w:rsidRPr="00F00B40" w:rsidRDefault="008912F7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0BBB"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C10BBB" w:rsidRPr="00F00B40" w:rsidRDefault="00C10BBB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Отлично</w:t>
            </w:r>
          </w:p>
        </w:tc>
      </w:tr>
    </w:tbl>
    <w:p w:rsidR="00C10BBB" w:rsidRDefault="00C10BBB" w:rsidP="00310A8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541DA" w:rsidRDefault="00D541DA" w:rsidP="00310A8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5696D" w:rsidRDefault="002D1C37" w:rsidP="004569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96D">
        <w:rPr>
          <w:rFonts w:ascii="Times New Roman" w:hAnsi="Times New Roman"/>
          <w:bCs/>
          <w:sz w:val="28"/>
          <w:szCs w:val="28"/>
        </w:rPr>
        <w:t xml:space="preserve">2-й этап – </w:t>
      </w:r>
      <w:r w:rsidR="0045696D" w:rsidRPr="0045696D">
        <w:rPr>
          <w:rFonts w:ascii="Times New Roman" w:hAnsi="Times New Roman" w:cs="Times New Roman"/>
          <w:sz w:val="28"/>
          <w:szCs w:val="28"/>
        </w:rPr>
        <w:t>Пояснить маркировку заданных конструкционных                                                     и инструментальных   сплавов</w:t>
      </w:r>
    </w:p>
    <w:p w:rsidR="0045696D" w:rsidRDefault="0045696D" w:rsidP="00947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Студенту</w:t>
      </w:r>
      <w:r w:rsidR="00F22C49">
        <w:rPr>
          <w:rFonts w:ascii="Times New Roman" w:hAnsi="Times New Roman" w:cs="Times New Roman"/>
          <w:sz w:val="28"/>
          <w:szCs w:val="28"/>
        </w:rPr>
        <w:t xml:space="preserve"> выдается задание по пояснению маркировки </w:t>
      </w:r>
      <w:r w:rsidR="008B08DD">
        <w:rPr>
          <w:rFonts w:ascii="Times New Roman" w:hAnsi="Times New Roman" w:cs="Times New Roman"/>
          <w:sz w:val="28"/>
          <w:szCs w:val="28"/>
        </w:rPr>
        <w:t xml:space="preserve">5-и </w:t>
      </w:r>
      <w:r w:rsidR="00F22C49" w:rsidRPr="00F22C49">
        <w:rPr>
          <w:rFonts w:ascii="Times New Roman" w:hAnsi="Times New Roman" w:cs="Times New Roman"/>
          <w:sz w:val="28"/>
          <w:szCs w:val="28"/>
        </w:rPr>
        <w:t xml:space="preserve">конструкционных </w:t>
      </w:r>
      <w:r w:rsidR="00F22C49">
        <w:rPr>
          <w:rFonts w:ascii="Times New Roman" w:hAnsi="Times New Roman" w:cs="Times New Roman"/>
          <w:sz w:val="28"/>
          <w:szCs w:val="28"/>
        </w:rPr>
        <w:t>и</w:t>
      </w:r>
      <w:r w:rsidR="00F22C49" w:rsidRPr="00F22C49">
        <w:rPr>
          <w:rFonts w:ascii="Times New Roman" w:hAnsi="Times New Roman" w:cs="Times New Roman"/>
          <w:sz w:val="28"/>
          <w:szCs w:val="28"/>
        </w:rPr>
        <w:t xml:space="preserve"> инструментальных   сплавов</w:t>
      </w:r>
      <w:r w:rsidR="00F22C49">
        <w:rPr>
          <w:rFonts w:ascii="Times New Roman" w:hAnsi="Times New Roman" w:cs="Times New Roman"/>
          <w:sz w:val="28"/>
          <w:szCs w:val="28"/>
        </w:rPr>
        <w:t>.</w:t>
      </w:r>
      <w:r w:rsidR="0094761C">
        <w:rPr>
          <w:rFonts w:ascii="Times New Roman" w:hAnsi="Times New Roman" w:cs="Times New Roman"/>
          <w:sz w:val="28"/>
          <w:szCs w:val="28"/>
        </w:rPr>
        <w:t xml:space="preserve"> При ответах студенты должны дать как можно полную информацию по заданному сплаву, а именно название сплава</w:t>
      </w:r>
      <w:r w:rsidR="008B08DD">
        <w:rPr>
          <w:rFonts w:ascii="Times New Roman" w:hAnsi="Times New Roman" w:cs="Times New Roman"/>
          <w:sz w:val="28"/>
          <w:szCs w:val="28"/>
        </w:rPr>
        <w:t>, какое значение имеют</w:t>
      </w:r>
      <w:r w:rsidR="0094761C">
        <w:rPr>
          <w:rFonts w:ascii="Times New Roman" w:hAnsi="Times New Roman" w:cs="Times New Roman"/>
          <w:sz w:val="28"/>
          <w:szCs w:val="28"/>
        </w:rPr>
        <w:t xml:space="preserve"> буквы и цифры, входящие в марку сплава.</w:t>
      </w:r>
    </w:p>
    <w:p w:rsidR="00387533" w:rsidRPr="00006E5E" w:rsidRDefault="0094761C" w:rsidP="003875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61C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отвечать можно не в том порядке, какой указан в задании, но при этом указав номер </w:t>
      </w:r>
      <w:r w:rsidR="00006E5E">
        <w:rPr>
          <w:rFonts w:ascii="Times New Roman" w:eastAsia="Calibri" w:hAnsi="Times New Roman" w:cs="Times New Roman"/>
          <w:sz w:val="28"/>
          <w:szCs w:val="28"/>
        </w:rPr>
        <w:t xml:space="preserve">и название </w:t>
      </w:r>
      <w:r>
        <w:rPr>
          <w:rFonts w:ascii="Times New Roman" w:eastAsia="Calibri" w:hAnsi="Times New Roman" w:cs="Times New Roman"/>
          <w:sz w:val="28"/>
          <w:szCs w:val="28"/>
        </w:rPr>
        <w:t>сплава.</w:t>
      </w:r>
    </w:p>
    <w:p w:rsidR="007A15D2" w:rsidRDefault="007A15D2" w:rsidP="00387533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7533" w:rsidRDefault="00387533" w:rsidP="003875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Критерии оценивания при ответах по </w:t>
      </w:r>
      <w:r>
        <w:rPr>
          <w:rFonts w:ascii="Times New Roman" w:hAnsi="Times New Roman" w:cs="Times New Roman"/>
          <w:sz w:val="28"/>
          <w:szCs w:val="28"/>
        </w:rPr>
        <w:t>маркировке</w:t>
      </w:r>
      <w:r w:rsidRPr="0045696D">
        <w:rPr>
          <w:rFonts w:ascii="Times New Roman" w:hAnsi="Times New Roman" w:cs="Times New Roman"/>
          <w:sz w:val="28"/>
          <w:szCs w:val="28"/>
        </w:rPr>
        <w:t xml:space="preserve"> заданных кон</w:t>
      </w:r>
      <w:r>
        <w:rPr>
          <w:rFonts w:ascii="Times New Roman" w:hAnsi="Times New Roman" w:cs="Times New Roman"/>
          <w:sz w:val="28"/>
          <w:szCs w:val="28"/>
        </w:rPr>
        <w:t xml:space="preserve">струкционных </w:t>
      </w:r>
      <w:r w:rsidRPr="0045696D">
        <w:rPr>
          <w:rFonts w:ascii="Times New Roman" w:hAnsi="Times New Roman" w:cs="Times New Roman"/>
          <w:sz w:val="28"/>
          <w:szCs w:val="28"/>
        </w:rPr>
        <w:t>и инструментальных   сплавов</w:t>
      </w:r>
    </w:p>
    <w:p w:rsidR="00387533" w:rsidRPr="00F00B40" w:rsidRDefault="00387533" w:rsidP="003875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Каждый полный правильный ответ по марке                                                               сплава </w:t>
      </w:r>
      <w:r w:rsidRPr="00F00B4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оценивается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 1 (один) балл. </w:t>
      </w:r>
      <w:r w:rsidRPr="00F00B4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За ошибки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и неполноту ответа оценка в баллах меняется. </w:t>
      </w:r>
    </w:p>
    <w:p w:rsidR="00387533" w:rsidRPr="00F00B40" w:rsidRDefault="00387533" w:rsidP="00387533">
      <w:pPr>
        <w:shd w:val="clear" w:color="auto" w:fill="FFFFFF"/>
        <w:tabs>
          <w:tab w:val="left" w:pos="82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3</w:t>
      </w:r>
      <w:r w:rsidRPr="00F0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Таблица перевода баллов в оценки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9"/>
        <w:gridCol w:w="4836"/>
      </w:tblGrid>
      <w:tr w:rsidR="00387533" w:rsidRPr="00F00B40" w:rsidTr="0076120C">
        <w:trPr>
          <w:trHeight w:val="277"/>
        </w:trPr>
        <w:tc>
          <w:tcPr>
            <w:tcW w:w="4779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4836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</w:t>
            </w:r>
          </w:p>
        </w:tc>
      </w:tr>
      <w:tr w:rsidR="00387533" w:rsidRPr="00F00B40" w:rsidTr="0076120C">
        <w:trPr>
          <w:trHeight w:val="423"/>
        </w:trPr>
        <w:tc>
          <w:tcPr>
            <w:tcW w:w="4779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36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Неудовлетворительно </w:t>
            </w:r>
          </w:p>
        </w:tc>
      </w:tr>
      <w:tr w:rsidR="00387533" w:rsidRPr="00F00B40" w:rsidTr="0076120C">
        <w:trPr>
          <w:trHeight w:val="423"/>
        </w:trPr>
        <w:tc>
          <w:tcPr>
            <w:tcW w:w="4779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2,5 до 3,5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36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387533" w:rsidRPr="00F00B40" w:rsidTr="0076120C">
        <w:trPr>
          <w:trHeight w:val="423"/>
        </w:trPr>
        <w:tc>
          <w:tcPr>
            <w:tcW w:w="4779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3,5 до 4,5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36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Хорошо</w:t>
            </w:r>
          </w:p>
        </w:tc>
      </w:tr>
      <w:tr w:rsidR="00387533" w:rsidRPr="00F00B40" w:rsidTr="0076120C">
        <w:trPr>
          <w:trHeight w:val="410"/>
        </w:trPr>
        <w:tc>
          <w:tcPr>
            <w:tcW w:w="4779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4,5 до 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36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Отлично</w:t>
            </w:r>
          </w:p>
        </w:tc>
      </w:tr>
    </w:tbl>
    <w:p w:rsidR="00B64BB1" w:rsidRDefault="00B64BB1" w:rsidP="00B842B2">
      <w:pPr>
        <w:rPr>
          <w:rFonts w:ascii="Times New Roman" w:hAnsi="Times New Roman"/>
          <w:bCs/>
          <w:sz w:val="28"/>
          <w:szCs w:val="28"/>
        </w:rPr>
      </w:pPr>
    </w:p>
    <w:p w:rsidR="007A15D2" w:rsidRDefault="007A15D2" w:rsidP="00006E5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36E7B" w:rsidRDefault="00D541DA" w:rsidP="00006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3-й этап –</w:t>
      </w:r>
      <w:r w:rsidR="00636E7B" w:rsidRPr="00636E7B">
        <w:rPr>
          <w:rFonts w:ascii="Times New Roman" w:hAnsi="Times New Roman" w:cs="Times New Roman"/>
          <w:sz w:val="28"/>
          <w:szCs w:val="28"/>
        </w:rPr>
        <w:t xml:space="preserve"> </w:t>
      </w:r>
      <w:r w:rsidR="00636E7B">
        <w:rPr>
          <w:rFonts w:ascii="Times New Roman" w:hAnsi="Times New Roman" w:cs="Times New Roman"/>
          <w:sz w:val="28"/>
          <w:szCs w:val="28"/>
        </w:rPr>
        <w:t xml:space="preserve">Комплексное задание по диаграмме «железо - углерод», </w:t>
      </w:r>
      <w:r w:rsidR="008912F7">
        <w:rPr>
          <w:rFonts w:ascii="Times New Roman" w:hAnsi="Times New Roman" w:cs="Times New Roman"/>
          <w:sz w:val="28"/>
          <w:szCs w:val="28"/>
        </w:rPr>
        <w:t xml:space="preserve">термической и </w:t>
      </w:r>
      <w:r w:rsidR="00636E7B">
        <w:rPr>
          <w:rFonts w:ascii="Times New Roman" w:hAnsi="Times New Roman" w:cs="Times New Roman"/>
          <w:sz w:val="28"/>
          <w:szCs w:val="28"/>
        </w:rPr>
        <w:t>химико-термической обра</w:t>
      </w:r>
      <w:r w:rsidR="008912F7">
        <w:rPr>
          <w:rFonts w:ascii="Times New Roman" w:hAnsi="Times New Roman" w:cs="Times New Roman"/>
          <w:sz w:val="28"/>
          <w:szCs w:val="28"/>
        </w:rPr>
        <w:t>ботки сталей</w:t>
      </w:r>
    </w:p>
    <w:p w:rsidR="00D541DA" w:rsidRDefault="00636E7B" w:rsidP="00636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Студенту выдается задание </w:t>
      </w:r>
      <w:r w:rsidR="00495B58">
        <w:rPr>
          <w:rFonts w:ascii="Times New Roman" w:hAnsi="Times New Roman" w:cs="Times New Roman"/>
          <w:sz w:val="28"/>
          <w:szCs w:val="28"/>
        </w:rPr>
        <w:t>из 4-х</w:t>
      </w:r>
      <w:r w:rsidR="008B08DD">
        <w:rPr>
          <w:rFonts w:ascii="Times New Roman" w:hAnsi="Times New Roman" w:cs="Times New Roman"/>
          <w:sz w:val="28"/>
          <w:szCs w:val="28"/>
        </w:rPr>
        <w:t xml:space="preserve"> вопросов. Первые три – </w:t>
      </w:r>
      <w:r>
        <w:rPr>
          <w:rFonts w:ascii="Times New Roman" w:hAnsi="Times New Roman" w:cs="Times New Roman"/>
          <w:sz w:val="28"/>
          <w:szCs w:val="28"/>
        </w:rPr>
        <w:t xml:space="preserve">по диаграмме «железо - </w:t>
      </w:r>
      <w:r w:rsidR="008B08DD">
        <w:rPr>
          <w:rFonts w:ascii="Times New Roman" w:hAnsi="Times New Roman" w:cs="Times New Roman"/>
          <w:sz w:val="28"/>
          <w:szCs w:val="28"/>
        </w:rPr>
        <w:t>углерод»</w:t>
      </w:r>
      <w:r w:rsidR="00C10BBB">
        <w:rPr>
          <w:rFonts w:ascii="Times New Roman" w:hAnsi="Times New Roman" w:cs="Times New Roman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8DD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C10BBB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8B08DD">
        <w:rPr>
          <w:rFonts w:ascii="Times New Roman" w:hAnsi="Times New Roman" w:cs="Times New Roman"/>
          <w:sz w:val="28"/>
          <w:szCs w:val="28"/>
        </w:rPr>
        <w:t>название линий диаграммы и пояснение превращений по этим линиям при нагревании и охлаждении железоуглеродистых сплавов, знать определение структурны</w:t>
      </w:r>
      <w:r w:rsidR="00C10BBB">
        <w:rPr>
          <w:rFonts w:ascii="Times New Roman" w:hAnsi="Times New Roman" w:cs="Times New Roman"/>
          <w:sz w:val="28"/>
          <w:szCs w:val="28"/>
        </w:rPr>
        <w:t xml:space="preserve">х составляющих сталей и чугунов, уметь по диаграмме выбрать и обосновать режим закалки и отпуска для заданной стали.  </w:t>
      </w:r>
      <w:r w:rsidR="008B08DD">
        <w:rPr>
          <w:rFonts w:ascii="Times New Roman" w:hAnsi="Times New Roman" w:cs="Times New Roman"/>
          <w:sz w:val="28"/>
          <w:szCs w:val="28"/>
        </w:rPr>
        <w:t>Четвёртый вопрос – по виду химико-термической обработке и его связи в технологическом процессе с закалкой и</w:t>
      </w:r>
      <w:r w:rsidR="008912F7">
        <w:rPr>
          <w:rFonts w:ascii="Times New Roman" w:hAnsi="Times New Roman" w:cs="Times New Roman"/>
          <w:sz w:val="28"/>
          <w:szCs w:val="28"/>
        </w:rPr>
        <w:t xml:space="preserve"> отпуском стали. </w:t>
      </w:r>
    </w:p>
    <w:p w:rsidR="00C10BBB" w:rsidRPr="002F7872" w:rsidRDefault="00387533" w:rsidP="00636E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61C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отвечать можно не в том порядке, какой указан в задании, но при этом указав номер вопроса.</w:t>
      </w:r>
    </w:p>
    <w:p w:rsidR="00C10BBB" w:rsidRDefault="00C10BBB" w:rsidP="00C10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A80">
        <w:rPr>
          <w:noProof/>
          <w:lang w:eastAsia="ru-RU"/>
        </w:rPr>
        <w:lastRenderedPageBreak/>
        <w:drawing>
          <wp:inline distT="0" distB="0" distL="0" distR="0" wp14:anchorId="263E921B" wp14:editId="4977EEF9">
            <wp:extent cx="5160656" cy="4229100"/>
            <wp:effectExtent l="0" t="0" r="0" b="0"/>
            <wp:docPr id="1" name="Рисунок 1" descr="http://ok-t.ru/img/baza5/Materialovedenie-1382960532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img/baza5/Materialovedenie-1382960532.files/image0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4192" r="1267" b="13351"/>
                    <a:stretch/>
                  </pic:blipFill>
                  <pic:spPr bwMode="auto">
                    <a:xfrm>
                      <a:off x="0" y="0"/>
                      <a:ext cx="5161681" cy="42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BBB" w:rsidRDefault="00C10BBB" w:rsidP="00C10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Рисунок 1 – Диаграмма состояния сплавов «железо-углерод»</w:t>
      </w:r>
    </w:p>
    <w:p w:rsidR="00C10BBB" w:rsidRDefault="00C10BBB" w:rsidP="00636E7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BB1" w:rsidRDefault="00B64BB1" w:rsidP="00636E7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533" w:rsidRDefault="00387533" w:rsidP="003875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Критерии оценивания при ответах</w:t>
      </w:r>
      <w:r w:rsidRPr="0038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диаграмме «железо - углерод», химико-термической обра</w:t>
      </w:r>
      <w:r w:rsidR="00FB782B">
        <w:rPr>
          <w:rFonts w:ascii="Times New Roman" w:hAnsi="Times New Roman" w:cs="Times New Roman"/>
          <w:sz w:val="28"/>
          <w:szCs w:val="28"/>
        </w:rPr>
        <w:t>ботки сталей</w:t>
      </w:r>
    </w:p>
    <w:p w:rsidR="00387533" w:rsidRDefault="00387533" w:rsidP="003875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Каждый полный правильный ответ </w:t>
      </w:r>
      <w:r w:rsidRPr="00F00B4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оценивается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 1</w:t>
      </w:r>
      <w:r w:rsidR="008912F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, </w:t>
      </w:r>
      <w:r w:rsidR="00FB782B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25 балла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. </w:t>
      </w:r>
      <w:r w:rsidRPr="00F00B40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За ошибки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и неполноту ответа оценка в баллах меняется. </w:t>
      </w:r>
    </w:p>
    <w:p w:rsidR="002F7872" w:rsidRPr="00F00B40" w:rsidRDefault="002F7872" w:rsidP="003875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387533" w:rsidRPr="00F00B40" w:rsidRDefault="00387533" w:rsidP="00387533">
      <w:pPr>
        <w:shd w:val="clear" w:color="auto" w:fill="FFFFFF"/>
        <w:tabs>
          <w:tab w:val="left" w:pos="82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4</w:t>
      </w:r>
      <w:r w:rsidRPr="00F00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Таблица перевода баллов в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8"/>
        <w:gridCol w:w="4727"/>
      </w:tblGrid>
      <w:tr w:rsidR="00387533" w:rsidRPr="00F00B40" w:rsidTr="0076120C">
        <w:tc>
          <w:tcPr>
            <w:tcW w:w="4757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набранных баллов</w:t>
            </w:r>
          </w:p>
        </w:tc>
        <w:tc>
          <w:tcPr>
            <w:tcW w:w="4814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Оценка</w:t>
            </w:r>
          </w:p>
        </w:tc>
      </w:tr>
      <w:tr w:rsidR="00387533" w:rsidRPr="00F00B40" w:rsidTr="0076120C">
        <w:tc>
          <w:tcPr>
            <w:tcW w:w="4757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</w:p>
        </w:tc>
        <w:tc>
          <w:tcPr>
            <w:tcW w:w="4814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Неудовлетворительно </w:t>
            </w:r>
          </w:p>
        </w:tc>
      </w:tr>
      <w:tr w:rsidR="00387533" w:rsidRPr="00F00B40" w:rsidTr="0076120C">
        <w:tc>
          <w:tcPr>
            <w:tcW w:w="4757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2,5 до 3,5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4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Удовлетворительно </w:t>
            </w:r>
          </w:p>
        </w:tc>
      </w:tr>
      <w:tr w:rsidR="00387533" w:rsidRPr="00F00B40" w:rsidTr="0076120C">
        <w:tc>
          <w:tcPr>
            <w:tcW w:w="4757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3,5 до 4,5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4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Хорошо</w:t>
            </w:r>
          </w:p>
        </w:tc>
      </w:tr>
      <w:tr w:rsidR="00387533" w:rsidRPr="00F00B40" w:rsidTr="0076120C">
        <w:tc>
          <w:tcPr>
            <w:tcW w:w="4757" w:type="dxa"/>
          </w:tcPr>
          <w:p w:rsidR="00387533" w:rsidRPr="00F00B40" w:rsidRDefault="00387533" w:rsidP="0076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4,5 до 5 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баллов</w:t>
            </w:r>
            <w:r w:rsidRPr="00F0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4" w:type="dxa"/>
          </w:tcPr>
          <w:p w:rsidR="00387533" w:rsidRPr="00F00B40" w:rsidRDefault="00387533" w:rsidP="0076120C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00B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Отлично</w:t>
            </w:r>
          </w:p>
        </w:tc>
      </w:tr>
    </w:tbl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1DA" w:rsidRDefault="00D541DA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872" w:rsidRDefault="002F7872" w:rsidP="009476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541DA" w:rsidRPr="00D541DA" w:rsidRDefault="00D541DA" w:rsidP="00D541D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41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Бланк ответов на</w:t>
      </w:r>
      <w:r w:rsidRPr="00D541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семинарском занятии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1</w:t>
      </w:r>
    </w:p>
    <w:p w:rsidR="00D541DA" w:rsidRPr="00F00B40" w:rsidRDefault="00AC23B5" w:rsidP="00D541D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Студента группы 2</w:t>
      </w:r>
      <w:r w:rsidR="00D541DA" w:rsidRPr="00F00B4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r w:rsidR="00D541DA" w:rsidRPr="00F00B40">
        <w:rPr>
          <w:rFonts w:ascii="Times New Roman" w:eastAsia="Calibri" w:hAnsi="Times New Roman" w:cs="Times New Roman"/>
          <w:sz w:val="28"/>
          <w:szCs w:val="28"/>
        </w:rPr>
        <w:t xml:space="preserve">М _________________________________________                                        </w:t>
      </w:r>
    </w:p>
    <w:p w:rsidR="00D541DA" w:rsidRPr="00F00B40" w:rsidRDefault="00D541DA" w:rsidP="00D541D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0B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F00B40">
        <w:rPr>
          <w:rFonts w:ascii="Times New Roman" w:eastAsia="Calibri" w:hAnsi="Times New Roman" w:cs="Times New Roman"/>
          <w:sz w:val="24"/>
          <w:szCs w:val="24"/>
        </w:rPr>
        <w:t>(Фамилия, инициалы студента)</w:t>
      </w:r>
    </w:p>
    <w:p w:rsidR="00D541DA" w:rsidRPr="00F00B40" w:rsidRDefault="00D541DA" w:rsidP="00D541D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0B40">
        <w:rPr>
          <w:rFonts w:ascii="Times New Roman" w:eastAsia="Calibri" w:hAnsi="Times New Roman" w:cs="Times New Roman"/>
          <w:sz w:val="28"/>
          <w:szCs w:val="28"/>
        </w:rPr>
        <w:t>Вариант № ______</w:t>
      </w:r>
    </w:p>
    <w:p w:rsidR="00D541DA" w:rsidRDefault="00F5147A" w:rsidP="00F5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-й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1DA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D541DA" w:rsidRPr="00F00B4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41DA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  <w:r w:rsidR="00D541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541D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/>
          <w:bCs/>
          <w:sz w:val="28"/>
          <w:szCs w:val="28"/>
        </w:rPr>
        <w:t>-й этап</w:t>
      </w:r>
    </w:p>
    <w:p w:rsidR="00F5147A" w:rsidRDefault="00D541DA" w:rsidP="00F5147A">
      <w:pPr>
        <w:rPr>
          <w:rFonts w:ascii="Times New Roman" w:eastAsia="Calibri" w:hAnsi="Times New Roman" w:cs="Times New Roman"/>
          <w:sz w:val="28"/>
          <w:szCs w:val="28"/>
        </w:rPr>
      </w:pPr>
      <w:r w:rsidRPr="00F00B4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3875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4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541DA" w:rsidRPr="00F5147A" w:rsidRDefault="00F5147A" w:rsidP="00F5147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r>
        <w:rPr>
          <w:rFonts w:ascii="Times New Roman" w:hAnsi="Times New Roman"/>
          <w:bCs/>
          <w:sz w:val="28"/>
          <w:szCs w:val="28"/>
        </w:rPr>
        <w:t>-й этап</w:t>
      </w:r>
    </w:p>
    <w:p w:rsidR="00D541DA" w:rsidRPr="00F00B40" w:rsidRDefault="00D541DA" w:rsidP="00D541D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B4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3875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BE466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147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541DA" w:rsidRPr="00346528" w:rsidRDefault="00D541DA" w:rsidP="00D541D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466C" w:rsidRPr="00FC6291" w:rsidRDefault="00BE466C" w:rsidP="00BE46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выполнения работы ___________Подпись студента____________</w:t>
      </w:r>
    </w:p>
    <w:p w:rsidR="00BE466C" w:rsidRPr="00FC6291" w:rsidRDefault="00BE466C" w:rsidP="00BE46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66C" w:rsidRPr="00FC6291" w:rsidRDefault="00BE466C" w:rsidP="00BE46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 семинарское занятие № 1</w:t>
      </w: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</w:t>
      </w:r>
    </w:p>
    <w:p w:rsidR="00BE466C" w:rsidRPr="00FC6291" w:rsidRDefault="00BE466C" w:rsidP="00BE46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66C" w:rsidRPr="00FC6291" w:rsidRDefault="00BE466C" w:rsidP="00BE466C">
      <w:pPr>
        <w:spacing w:after="0" w:line="240" w:lineRule="auto"/>
        <w:ind w:left="715" w:right="1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Преподаватель____________ (С.О.Тюлин)     </w:t>
      </w:r>
    </w:p>
    <w:p w:rsidR="00F5147A" w:rsidRPr="0094761C" w:rsidRDefault="00F5147A" w:rsidP="00947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872" w:rsidRPr="002F7872" w:rsidRDefault="0003605D" w:rsidP="00F5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F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5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ыполненную работу переснять или отсканировать и выслать мне на почту</w:t>
      </w:r>
      <w:r w:rsidR="002F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занятия</w:t>
      </w:r>
      <w:r w:rsidR="00F51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4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по техническим причинам отправить своевременно выполненное задание – звоните мне: 071-314-33-71.                              </w:t>
      </w:r>
      <w:r w:rsidR="00843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843F76" w:rsidRPr="00E406AC">
        <w:rPr>
          <w:rFonts w:ascii="Times New Roman" w:hAnsi="Times New Roman" w:cs="Times New Roman"/>
          <w:sz w:val="28"/>
        </w:rPr>
        <w:t xml:space="preserve"> </w:t>
      </w:r>
      <w:r w:rsidR="00843F76">
        <w:rPr>
          <w:rFonts w:ascii="Times New Roman" w:hAnsi="Times New Roman" w:cs="Times New Roman"/>
          <w:sz w:val="28"/>
        </w:rPr>
        <w:t xml:space="preserve">электронный адрес: </w:t>
      </w:r>
      <w:hyperlink r:id="rId6" w:history="1">
        <w:r w:rsidR="002F7872" w:rsidRPr="002F7872">
          <w:rPr>
            <w:rStyle w:val="a9"/>
            <w:rFonts w:ascii="Times New Roman" w:hAnsi="Times New Roman" w:cs="Times New Roman"/>
            <w:color w:val="auto"/>
            <w:sz w:val="28"/>
            <w:u w:val="none"/>
          </w:rPr>
          <w:t>sergtyulin@mail.ru</w:t>
        </w:r>
      </w:hyperlink>
    </w:p>
    <w:p w:rsidR="002F7872" w:rsidRDefault="002F7872" w:rsidP="00F5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872" w:rsidRPr="002F7872" w:rsidRDefault="0003605D" w:rsidP="002F7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F7872">
        <w:rPr>
          <w:rFonts w:ascii="Times New Roman" w:hAnsi="Times New Roman" w:cs="Times New Roman"/>
          <w:sz w:val="28"/>
          <w:u w:val="single"/>
        </w:rPr>
        <w:t xml:space="preserve">Домашняя задание: </w:t>
      </w:r>
      <w:r w:rsidR="002F7872">
        <w:rPr>
          <w:rFonts w:ascii="Times New Roman" w:hAnsi="Times New Roman" w:cs="Times New Roman"/>
          <w:sz w:val="28"/>
        </w:rPr>
        <w:t>подготовиться к выполнению обязательной контрольной работы на следующем занятии по</w:t>
      </w:r>
      <w:r w:rsidR="00AC23B5">
        <w:rPr>
          <w:rFonts w:ascii="Times New Roman" w:hAnsi="Times New Roman"/>
          <w:bCs/>
          <w:sz w:val="28"/>
          <w:szCs w:val="28"/>
        </w:rPr>
        <w:t xml:space="preserve"> разделу № 2</w:t>
      </w:r>
      <w:r w:rsidR="002F7872">
        <w:rPr>
          <w:rFonts w:ascii="Times New Roman" w:hAnsi="Times New Roman"/>
          <w:bCs/>
          <w:sz w:val="28"/>
          <w:szCs w:val="28"/>
        </w:rPr>
        <w:t xml:space="preserve"> «</w:t>
      </w:r>
      <w:r w:rsidR="00AC23B5">
        <w:rPr>
          <w:rFonts w:ascii="Times New Roman" w:hAnsi="Times New Roman"/>
          <w:bCs/>
          <w:sz w:val="28"/>
          <w:szCs w:val="28"/>
        </w:rPr>
        <w:t>Основы металловедения</w:t>
      </w:r>
      <w:r w:rsidR="002F7872">
        <w:rPr>
          <w:rFonts w:ascii="Times New Roman" w:hAnsi="Times New Roman"/>
          <w:bCs/>
          <w:sz w:val="28"/>
          <w:szCs w:val="28"/>
        </w:rPr>
        <w:t>»</w:t>
      </w:r>
      <w:r w:rsidR="001559B8" w:rsidRPr="001559B8">
        <w:rPr>
          <w:sz w:val="28"/>
          <w:szCs w:val="28"/>
        </w:rPr>
        <w:t xml:space="preserve"> </w:t>
      </w:r>
      <w:r w:rsidR="001559B8" w:rsidRPr="001559B8">
        <w:rPr>
          <w:rFonts w:ascii="Times New Roman" w:hAnsi="Times New Roman" w:cs="Times New Roman"/>
          <w:sz w:val="28"/>
          <w:szCs w:val="28"/>
        </w:rPr>
        <w:t>(вопросы те же, что и по семинару)</w:t>
      </w:r>
      <w:r w:rsidR="002F7872" w:rsidRPr="001559B8">
        <w:rPr>
          <w:rFonts w:ascii="Times New Roman" w:hAnsi="Times New Roman" w:cs="Times New Roman"/>
          <w:bCs/>
          <w:sz w:val="28"/>
          <w:szCs w:val="28"/>
        </w:rPr>
        <w:t>,</w:t>
      </w:r>
      <w:r w:rsidR="002F7872">
        <w:rPr>
          <w:rFonts w:ascii="Times New Roman" w:hAnsi="Times New Roman"/>
          <w:bCs/>
          <w:sz w:val="28"/>
          <w:szCs w:val="28"/>
        </w:rPr>
        <w:t xml:space="preserve"> по</w:t>
      </w:r>
      <w:r w:rsidR="00FB782B">
        <w:rPr>
          <w:rFonts w:ascii="Times New Roman" w:hAnsi="Times New Roman"/>
          <w:bCs/>
          <w:sz w:val="28"/>
          <w:szCs w:val="28"/>
        </w:rPr>
        <w:t>дготовить для её выполнения двойной</w:t>
      </w:r>
      <w:r w:rsidR="002F7872">
        <w:rPr>
          <w:rFonts w:ascii="Times New Roman" w:hAnsi="Times New Roman"/>
          <w:bCs/>
          <w:sz w:val="28"/>
          <w:szCs w:val="28"/>
        </w:rPr>
        <w:t xml:space="preserve"> тетрадный лист.</w:t>
      </w:r>
    </w:p>
    <w:p w:rsidR="00324D23" w:rsidRPr="00F5147A" w:rsidRDefault="00920798" w:rsidP="00F5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54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324D23" w:rsidRPr="00F5147A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9C9"/>
    <w:multiLevelType w:val="hybridMultilevel"/>
    <w:tmpl w:val="C9A45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D28BB"/>
    <w:multiLevelType w:val="hybridMultilevel"/>
    <w:tmpl w:val="51269346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EA594D"/>
    <w:multiLevelType w:val="hybridMultilevel"/>
    <w:tmpl w:val="6FEE8BB8"/>
    <w:lvl w:ilvl="0" w:tplc="A79CA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2EB250A"/>
    <w:multiLevelType w:val="hybridMultilevel"/>
    <w:tmpl w:val="D5EC48CE"/>
    <w:lvl w:ilvl="0" w:tplc="E4D679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3"/>
  </w:num>
  <w:num w:numId="5">
    <w:abstractNumId w:val="1"/>
  </w:num>
  <w:num w:numId="6">
    <w:abstractNumId w:val="26"/>
  </w:num>
  <w:num w:numId="7">
    <w:abstractNumId w:val="27"/>
  </w:num>
  <w:num w:numId="8">
    <w:abstractNumId w:val="16"/>
  </w:num>
  <w:num w:numId="9">
    <w:abstractNumId w:val="25"/>
  </w:num>
  <w:num w:numId="10">
    <w:abstractNumId w:val="10"/>
  </w:num>
  <w:num w:numId="11">
    <w:abstractNumId w:val="13"/>
  </w:num>
  <w:num w:numId="12">
    <w:abstractNumId w:val="11"/>
  </w:num>
  <w:num w:numId="13">
    <w:abstractNumId w:val="9"/>
  </w:num>
  <w:num w:numId="14">
    <w:abstractNumId w:val="14"/>
  </w:num>
  <w:num w:numId="15">
    <w:abstractNumId w:val="29"/>
  </w:num>
  <w:num w:numId="16">
    <w:abstractNumId w:val="30"/>
  </w:num>
  <w:num w:numId="17">
    <w:abstractNumId w:val="2"/>
  </w:num>
  <w:num w:numId="18">
    <w:abstractNumId w:val="6"/>
  </w:num>
  <w:num w:numId="19">
    <w:abstractNumId w:val="12"/>
  </w:num>
  <w:num w:numId="20">
    <w:abstractNumId w:val="17"/>
  </w:num>
  <w:num w:numId="21">
    <w:abstractNumId w:val="21"/>
  </w:num>
  <w:num w:numId="22">
    <w:abstractNumId w:val="8"/>
  </w:num>
  <w:num w:numId="23">
    <w:abstractNumId w:val="24"/>
  </w:num>
  <w:num w:numId="24">
    <w:abstractNumId w:val="28"/>
  </w:num>
  <w:num w:numId="25">
    <w:abstractNumId w:val="19"/>
  </w:num>
  <w:num w:numId="26">
    <w:abstractNumId w:val="23"/>
  </w:num>
  <w:num w:numId="27">
    <w:abstractNumId w:val="5"/>
  </w:num>
  <w:num w:numId="28">
    <w:abstractNumId w:val="22"/>
  </w:num>
  <w:num w:numId="29">
    <w:abstractNumId w:val="0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06E5E"/>
    <w:rsid w:val="00015A7E"/>
    <w:rsid w:val="0003605D"/>
    <w:rsid w:val="000606F7"/>
    <w:rsid w:val="00067E04"/>
    <w:rsid w:val="00080796"/>
    <w:rsid w:val="000960FA"/>
    <w:rsid w:val="000A57EB"/>
    <w:rsid w:val="000A7DA3"/>
    <w:rsid w:val="000B3787"/>
    <w:rsid w:val="00110E04"/>
    <w:rsid w:val="00133739"/>
    <w:rsid w:val="00142A2A"/>
    <w:rsid w:val="00152580"/>
    <w:rsid w:val="001559B8"/>
    <w:rsid w:val="001D11F8"/>
    <w:rsid w:val="001D2022"/>
    <w:rsid w:val="0020470B"/>
    <w:rsid w:val="0022268A"/>
    <w:rsid w:val="002574D5"/>
    <w:rsid w:val="00275C65"/>
    <w:rsid w:val="002A49CD"/>
    <w:rsid w:val="002D1C37"/>
    <w:rsid w:val="002F7872"/>
    <w:rsid w:val="00310A88"/>
    <w:rsid w:val="00320F8D"/>
    <w:rsid w:val="003231BD"/>
    <w:rsid w:val="00324D23"/>
    <w:rsid w:val="00326272"/>
    <w:rsid w:val="0035124E"/>
    <w:rsid w:val="00360782"/>
    <w:rsid w:val="0036651C"/>
    <w:rsid w:val="00380DDA"/>
    <w:rsid w:val="00387533"/>
    <w:rsid w:val="003C626D"/>
    <w:rsid w:val="003E2821"/>
    <w:rsid w:val="003E316E"/>
    <w:rsid w:val="004369F2"/>
    <w:rsid w:val="004423E0"/>
    <w:rsid w:val="0045696D"/>
    <w:rsid w:val="00480F83"/>
    <w:rsid w:val="00492FF6"/>
    <w:rsid w:val="00495B58"/>
    <w:rsid w:val="004A22C1"/>
    <w:rsid w:val="004A37D8"/>
    <w:rsid w:val="004A438A"/>
    <w:rsid w:val="004F6361"/>
    <w:rsid w:val="0050458B"/>
    <w:rsid w:val="00555BAF"/>
    <w:rsid w:val="0057356B"/>
    <w:rsid w:val="005753D8"/>
    <w:rsid w:val="00585456"/>
    <w:rsid w:val="00585C20"/>
    <w:rsid w:val="005D6321"/>
    <w:rsid w:val="005F1BA1"/>
    <w:rsid w:val="006077C0"/>
    <w:rsid w:val="006210AA"/>
    <w:rsid w:val="00624F83"/>
    <w:rsid w:val="00636E7B"/>
    <w:rsid w:val="006456B6"/>
    <w:rsid w:val="006D0D80"/>
    <w:rsid w:val="006D31AF"/>
    <w:rsid w:val="00703614"/>
    <w:rsid w:val="0070761F"/>
    <w:rsid w:val="00707C14"/>
    <w:rsid w:val="0072111D"/>
    <w:rsid w:val="007459F6"/>
    <w:rsid w:val="007761E3"/>
    <w:rsid w:val="00787D12"/>
    <w:rsid w:val="007934A9"/>
    <w:rsid w:val="00797192"/>
    <w:rsid w:val="007A15D2"/>
    <w:rsid w:val="007F3C2C"/>
    <w:rsid w:val="007F4890"/>
    <w:rsid w:val="007F6C51"/>
    <w:rsid w:val="0080769A"/>
    <w:rsid w:val="0083729A"/>
    <w:rsid w:val="00843F76"/>
    <w:rsid w:val="00862FD1"/>
    <w:rsid w:val="0088299E"/>
    <w:rsid w:val="00882F2B"/>
    <w:rsid w:val="008912F7"/>
    <w:rsid w:val="008B08DD"/>
    <w:rsid w:val="008B7C1C"/>
    <w:rsid w:val="008E7516"/>
    <w:rsid w:val="00902818"/>
    <w:rsid w:val="00920798"/>
    <w:rsid w:val="0094761C"/>
    <w:rsid w:val="009644EC"/>
    <w:rsid w:val="009758F6"/>
    <w:rsid w:val="009A1C78"/>
    <w:rsid w:val="009C7B9C"/>
    <w:rsid w:val="009F0F9B"/>
    <w:rsid w:val="009F34E0"/>
    <w:rsid w:val="00A00E74"/>
    <w:rsid w:val="00A0487A"/>
    <w:rsid w:val="00A1765A"/>
    <w:rsid w:val="00A22EE4"/>
    <w:rsid w:val="00A52031"/>
    <w:rsid w:val="00A6274E"/>
    <w:rsid w:val="00A70C8A"/>
    <w:rsid w:val="00A82A34"/>
    <w:rsid w:val="00A93394"/>
    <w:rsid w:val="00AA136F"/>
    <w:rsid w:val="00AC23B5"/>
    <w:rsid w:val="00AF6187"/>
    <w:rsid w:val="00B54248"/>
    <w:rsid w:val="00B637D3"/>
    <w:rsid w:val="00B64BB1"/>
    <w:rsid w:val="00B6688C"/>
    <w:rsid w:val="00B842B2"/>
    <w:rsid w:val="00B86692"/>
    <w:rsid w:val="00B97E6D"/>
    <w:rsid w:val="00BB5BE2"/>
    <w:rsid w:val="00BD14C6"/>
    <w:rsid w:val="00BE466C"/>
    <w:rsid w:val="00C10BBB"/>
    <w:rsid w:val="00C24762"/>
    <w:rsid w:val="00C433E3"/>
    <w:rsid w:val="00C61B1B"/>
    <w:rsid w:val="00C96599"/>
    <w:rsid w:val="00CC3AB8"/>
    <w:rsid w:val="00D243EF"/>
    <w:rsid w:val="00D541DA"/>
    <w:rsid w:val="00D571CA"/>
    <w:rsid w:val="00D6043D"/>
    <w:rsid w:val="00D74D90"/>
    <w:rsid w:val="00E026E7"/>
    <w:rsid w:val="00E27809"/>
    <w:rsid w:val="00E304FB"/>
    <w:rsid w:val="00E35E29"/>
    <w:rsid w:val="00E406AC"/>
    <w:rsid w:val="00E71801"/>
    <w:rsid w:val="00E86A10"/>
    <w:rsid w:val="00EF4251"/>
    <w:rsid w:val="00F0188B"/>
    <w:rsid w:val="00F0562A"/>
    <w:rsid w:val="00F1130D"/>
    <w:rsid w:val="00F22C49"/>
    <w:rsid w:val="00F25B4F"/>
    <w:rsid w:val="00F5147A"/>
    <w:rsid w:val="00F54694"/>
    <w:rsid w:val="00F84FA7"/>
    <w:rsid w:val="00FA2A7F"/>
    <w:rsid w:val="00FB782B"/>
    <w:rsid w:val="00FC629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6A24"/>
  <w15:docId w15:val="{6E797D62-D195-4ACC-B737-15783A3F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tyul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dcterms:created xsi:type="dcterms:W3CDTF">2020-03-19T19:52:00Z</dcterms:created>
  <dcterms:modified xsi:type="dcterms:W3CDTF">2021-11-09T03:50:00Z</dcterms:modified>
</cp:coreProperties>
</file>